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B5C513" w14:textId="77777777" w:rsidR="00AE68AF" w:rsidRPr="00D05C34" w:rsidRDefault="004033D0" w:rsidP="004033D0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05C34">
        <w:rPr>
          <w:rFonts w:ascii="Times New Roman" w:eastAsia="Times New Roman" w:hAnsi="Times New Roman" w:cs="Times New Roman"/>
          <w:b/>
          <w:sz w:val="24"/>
          <w:szCs w:val="24"/>
        </w:rPr>
        <w:t>Kontrolna lista</w:t>
      </w:r>
      <w:r w:rsidR="00372AB9" w:rsidRPr="00D05C34">
        <w:rPr>
          <w:rStyle w:val="FootnoteReference"/>
          <w:rFonts w:ascii="Times New Roman" w:eastAsia="Times New Roman" w:hAnsi="Times New Roman"/>
          <w:b/>
          <w:sz w:val="24"/>
          <w:szCs w:val="24"/>
        </w:rPr>
        <w:footnoteReference w:id="1"/>
      </w:r>
      <w:r w:rsidRPr="00D05C34">
        <w:rPr>
          <w:rFonts w:ascii="Times New Roman" w:eastAsia="Times New Roman" w:hAnsi="Times New Roman" w:cs="Times New Roman"/>
          <w:b/>
          <w:sz w:val="24"/>
          <w:szCs w:val="24"/>
        </w:rPr>
        <w:t xml:space="preserve"> za provjeru prihvatljivosti </w:t>
      </w:r>
      <w:r w:rsidR="00DA7829" w:rsidRPr="00D05C34">
        <w:rPr>
          <w:rFonts w:ascii="Times New Roman" w:eastAsia="Times New Roman" w:hAnsi="Times New Roman" w:cs="Times New Roman"/>
          <w:b/>
          <w:sz w:val="24"/>
          <w:szCs w:val="24"/>
        </w:rPr>
        <w:t>izdataka</w:t>
      </w:r>
    </w:p>
    <w:p w14:paraId="3456253F" w14:textId="77777777" w:rsidR="00AE68AF" w:rsidRPr="00D05C34" w:rsidRDefault="00AE68AF" w:rsidP="00AE68AF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226"/>
        <w:gridCol w:w="1478"/>
        <w:gridCol w:w="1589"/>
        <w:gridCol w:w="1730"/>
      </w:tblGrid>
      <w:tr w:rsidR="00036D95" w:rsidRPr="00D05C34" w14:paraId="400F7BC9" w14:textId="77777777" w:rsidTr="00E4512C">
        <w:trPr>
          <w:jc w:val="center"/>
        </w:trPr>
        <w:tc>
          <w:tcPr>
            <w:tcW w:w="4901" w:type="dxa"/>
            <w:gridSpan w:val="2"/>
          </w:tcPr>
          <w:p w14:paraId="67DFB654" w14:textId="77777777" w:rsidR="00036D95" w:rsidRPr="00D05C34" w:rsidRDefault="00036D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Naziv OP-a</w:t>
            </w:r>
          </w:p>
        </w:tc>
        <w:tc>
          <w:tcPr>
            <w:tcW w:w="4797" w:type="dxa"/>
            <w:gridSpan w:val="3"/>
          </w:tcPr>
          <w:p w14:paraId="0C62A98F" w14:textId="0366B97F" w:rsidR="00036D95" w:rsidRPr="00D05C34" w:rsidRDefault="00036D95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OP Konkurentnost i kohezija 2014.-2020.</w:t>
            </w:r>
          </w:p>
        </w:tc>
      </w:tr>
      <w:tr w:rsidR="00036D95" w:rsidRPr="00D05C34" w14:paraId="4B0286F0" w14:textId="77777777" w:rsidTr="00F70B9E">
        <w:trPr>
          <w:jc w:val="center"/>
        </w:trPr>
        <w:tc>
          <w:tcPr>
            <w:tcW w:w="4901" w:type="dxa"/>
            <w:gridSpan w:val="2"/>
          </w:tcPr>
          <w:p w14:paraId="2D0CA7A3" w14:textId="77777777" w:rsidR="00036D95" w:rsidRPr="00D05C34" w:rsidRDefault="00036D95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Naziv prioritetne osi</w:t>
            </w:r>
          </w:p>
        </w:tc>
        <w:tc>
          <w:tcPr>
            <w:tcW w:w="4797" w:type="dxa"/>
            <w:gridSpan w:val="3"/>
          </w:tcPr>
          <w:p w14:paraId="5987D4FB" w14:textId="16E6EFF1" w:rsidR="00036D95" w:rsidRPr="00D05C34" w:rsidRDefault="00036D95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 Povezanost i mobilnost</w:t>
            </w:r>
          </w:p>
        </w:tc>
      </w:tr>
      <w:tr w:rsidR="00742600" w:rsidRPr="00D05C34" w14:paraId="77AE22F4" w14:textId="77777777" w:rsidTr="00F70B9E">
        <w:trPr>
          <w:jc w:val="center"/>
        </w:trPr>
        <w:tc>
          <w:tcPr>
            <w:tcW w:w="4901" w:type="dxa"/>
            <w:gridSpan w:val="2"/>
          </w:tcPr>
          <w:p w14:paraId="3AFF724A" w14:textId="77777777" w:rsidR="00742600" w:rsidRPr="00D05C34" w:rsidRDefault="00742600" w:rsidP="00990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C34">
              <w:rPr>
                <w:rFonts w:ascii="Times New Roman" w:hAnsi="Times New Roman" w:cs="Times New Roman"/>
                <w:sz w:val="24"/>
                <w:szCs w:val="24"/>
              </w:rPr>
              <w:t>Naziv postupka dodjele (sheme/projekta)</w:t>
            </w:r>
          </w:p>
        </w:tc>
        <w:tc>
          <w:tcPr>
            <w:tcW w:w="4797" w:type="dxa"/>
            <w:gridSpan w:val="3"/>
          </w:tcPr>
          <w:p w14:paraId="74D05733" w14:textId="58D9AC34" w:rsidR="00742600" w:rsidRPr="00D05C34" w:rsidRDefault="00742600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D48">
              <w:rPr>
                <w:rFonts w:ascii="Times New Roman" w:eastAsia="Times New Roman" w:hAnsi="Times New Roman" w:cs="Times New Roman"/>
                <w:sz w:val="24"/>
                <w:szCs w:val="24"/>
              </w:rPr>
              <w:t>Poziv za sufinanciranje izrade regionalnih prometnih masterplanova funkcionalnih regija 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rednja</w:t>
            </w:r>
            <w:r w:rsidRPr="00927D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Dalmacija i Istočna Hrvatska</w:t>
            </w:r>
          </w:p>
        </w:tc>
      </w:tr>
      <w:tr w:rsidR="008A58AA" w:rsidRPr="00D05C34" w14:paraId="15508E3B" w14:textId="77777777" w:rsidTr="00E4512C">
        <w:trPr>
          <w:jc w:val="center"/>
        </w:trPr>
        <w:tc>
          <w:tcPr>
            <w:tcW w:w="4901" w:type="dxa"/>
            <w:gridSpan w:val="2"/>
          </w:tcPr>
          <w:p w14:paraId="6E7FEC57" w14:textId="38EA1251" w:rsidR="008A58AA" w:rsidRPr="00D05C34" w:rsidDel="0064609E" w:rsidRDefault="008A58AA" w:rsidP="00FF28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Kod poziva</w:t>
            </w:r>
          </w:p>
        </w:tc>
        <w:tc>
          <w:tcPr>
            <w:tcW w:w="4797" w:type="dxa"/>
            <w:gridSpan w:val="3"/>
          </w:tcPr>
          <w:p w14:paraId="3C9AAFA1" w14:textId="77777777" w:rsidR="008A58AA" w:rsidRPr="00D05C34" w:rsidRDefault="008A58AA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58AA" w:rsidRPr="00D05C34" w14:paraId="42F960AD" w14:textId="77777777" w:rsidTr="00E4512C">
        <w:trPr>
          <w:trHeight w:val="180"/>
          <w:jc w:val="center"/>
        </w:trPr>
        <w:tc>
          <w:tcPr>
            <w:tcW w:w="4901" w:type="dxa"/>
            <w:gridSpan w:val="2"/>
          </w:tcPr>
          <w:p w14:paraId="4E6D1FA3" w14:textId="12395766" w:rsidR="008A58AA" w:rsidRPr="00D05C34" w:rsidRDefault="008A58AA" w:rsidP="00FF28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</w:t>
            </w: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d projekt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97" w:type="dxa"/>
            <w:gridSpan w:val="3"/>
          </w:tcPr>
          <w:p w14:paraId="4B637E84" w14:textId="77777777" w:rsidR="008A58AA" w:rsidRPr="00D05C34" w:rsidRDefault="008A58AA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2A72" w:rsidRPr="00D05C34" w14:paraId="3817579B" w14:textId="77777777" w:rsidTr="00E4512C">
        <w:trPr>
          <w:trHeight w:val="180"/>
          <w:jc w:val="center"/>
        </w:trPr>
        <w:tc>
          <w:tcPr>
            <w:tcW w:w="4901" w:type="dxa"/>
            <w:gridSpan w:val="2"/>
          </w:tcPr>
          <w:p w14:paraId="17E5A0BC" w14:textId="7288ACAC" w:rsidR="00072A72" w:rsidRPr="00D05C34" w:rsidRDefault="00072A72" w:rsidP="006D5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Naziv projektnog prijedloga</w:t>
            </w:r>
          </w:p>
        </w:tc>
        <w:tc>
          <w:tcPr>
            <w:tcW w:w="4797" w:type="dxa"/>
            <w:gridSpan w:val="3"/>
          </w:tcPr>
          <w:p w14:paraId="5F541786" w14:textId="34C68D20" w:rsidR="00072A72" w:rsidRPr="00D05C34" w:rsidRDefault="00072A72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AE68AF" w:rsidRPr="00D05C34" w14:paraId="55221773" w14:textId="77777777" w:rsidTr="00E4512C">
        <w:trPr>
          <w:jc w:val="center"/>
        </w:trPr>
        <w:tc>
          <w:tcPr>
            <w:tcW w:w="4901" w:type="dxa"/>
            <w:gridSpan w:val="2"/>
          </w:tcPr>
          <w:p w14:paraId="73FE94B3" w14:textId="77777777" w:rsidR="00AE68AF" w:rsidRPr="00D05C34" w:rsidRDefault="006D5AFC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_Toc50712965"/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Naziv prijavitelja</w:t>
            </w:r>
          </w:p>
        </w:tc>
        <w:tc>
          <w:tcPr>
            <w:tcW w:w="4797" w:type="dxa"/>
            <w:gridSpan w:val="3"/>
          </w:tcPr>
          <w:p w14:paraId="089B9EA7" w14:textId="77777777" w:rsidR="00AE68AF" w:rsidRPr="00D05C34" w:rsidRDefault="00AE68AF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D05C34" w14:paraId="201829F2" w14:textId="77777777" w:rsidTr="00E4512C">
        <w:trPr>
          <w:jc w:val="center"/>
        </w:trPr>
        <w:tc>
          <w:tcPr>
            <w:tcW w:w="675" w:type="dxa"/>
          </w:tcPr>
          <w:p w14:paraId="17EA8C1E" w14:textId="77777777" w:rsidR="00AE68AF" w:rsidRPr="00D05C34" w:rsidRDefault="00D41EF7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Br</w:t>
            </w:r>
            <w:r w:rsidR="00AE68AF"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704" w:type="dxa"/>
            <w:gridSpan w:val="2"/>
          </w:tcPr>
          <w:p w14:paraId="1C0E1F9C" w14:textId="5DB13720" w:rsidR="00AE68AF" w:rsidRPr="00D05C34" w:rsidRDefault="004C1DF3" w:rsidP="00456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Pitanje za </w:t>
            </w:r>
            <w:r w:rsidR="004033D0"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provjeru prihvatljivosti </w:t>
            </w:r>
            <w:r w:rsidR="00DA7829"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izdataka</w:t>
            </w:r>
          </w:p>
        </w:tc>
        <w:tc>
          <w:tcPr>
            <w:tcW w:w="1589" w:type="dxa"/>
          </w:tcPr>
          <w:p w14:paraId="64DF6CCD" w14:textId="77777777" w:rsidR="004033D0" w:rsidRPr="00D05C34" w:rsidRDefault="004C1DF3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Prva pro</w:t>
            </w:r>
            <w:r w:rsidR="004033D0"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vjera</w:t>
            </w:r>
          </w:p>
          <w:p w14:paraId="6A5DD919" w14:textId="77777777" w:rsidR="00AE68AF" w:rsidRPr="00D05C34" w:rsidRDefault="004C1DF3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(Da/Ne</w:t>
            </w:r>
            <w:r w:rsidR="00AE68AF"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30" w:type="dxa"/>
          </w:tcPr>
          <w:p w14:paraId="2D5E921D" w14:textId="77777777" w:rsidR="00AE68AF" w:rsidRPr="00D05C34" w:rsidRDefault="004C1DF3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Poslije</w:t>
            </w:r>
            <w:r w:rsidR="00AE68AF"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zahtjeva</w:t>
            </w: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za pojašnjenjima</w:t>
            </w:r>
            <w:r w:rsidR="00DA7829"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/ ispravaka</w:t>
            </w: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(Da/Ne)</w:t>
            </w:r>
          </w:p>
        </w:tc>
      </w:tr>
      <w:tr w:rsidR="00DA7829" w:rsidRPr="00D05C34" w14:paraId="371E0EF9" w14:textId="77777777" w:rsidTr="00E4512C">
        <w:trPr>
          <w:jc w:val="center"/>
        </w:trPr>
        <w:tc>
          <w:tcPr>
            <w:tcW w:w="675" w:type="dxa"/>
          </w:tcPr>
          <w:p w14:paraId="5A0DE05C" w14:textId="77777777" w:rsidR="00DA7829" w:rsidRPr="00D05C34" w:rsidRDefault="00DA7829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04" w:type="dxa"/>
            <w:gridSpan w:val="2"/>
          </w:tcPr>
          <w:p w14:paraId="61651325" w14:textId="147B2DA6" w:rsidR="00DA7829" w:rsidRPr="00D05C34" w:rsidRDefault="00DA7829" w:rsidP="00036D95">
            <w:pPr>
              <w:tabs>
                <w:tab w:val="left" w:pos="0"/>
              </w:tabs>
              <w:ind w:left="97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Izdaci su u skladu s Pravilnikom o prihvatljivosti (NN, br. </w:t>
            </w:r>
            <w:r w:rsidR="00036D95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143/14</w:t>
            </w: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) i (dodatnim) uvjetima za prihvatljivost izdataka primjenjivima na predmetnu dodjelu</w:t>
            </w:r>
            <w:r w:rsidRPr="00D05C34">
              <w:rPr>
                <w:rStyle w:val="FootnoteReference"/>
                <w:rFonts w:ascii="Times New Roman" w:eastAsia="Cambria" w:hAnsi="Times New Roman"/>
                <w:bCs/>
                <w:iCs/>
                <w:sz w:val="24"/>
                <w:szCs w:val="24"/>
              </w:rPr>
              <w:footnoteReference w:id="2"/>
            </w: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589" w:type="dxa"/>
          </w:tcPr>
          <w:p w14:paraId="7D9C5797" w14:textId="77777777" w:rsidR="00DA7829" w:rsidRPr="00D05C34" w:rsidRDefault="00DA7829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71D9444C" w14:textId="77777777" w:rsidR="00DA7829" w:rsidRPr="00D05C34" w:rsidRDefault="00DA7829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7829" w:rsidRPr="00D05C34" w14:paraId="2492C0FA" w14:textId="77777777" w:rsidTr="00E4512C">
        <w:trPr>
          <w:trHeight w:val="470"/>
          <w:jc w:val="center"/>
        </w:trPr>
        <w:tc>
          <w:tcPr>
            <w:tcW w:w="675" w:type="dxa"/>
          </w:tcPr>
          <w:p w14:paraId="17312793" w14:textId="77777777" w:rsidR="00DA7829" w:rsidRPr="00D05C34" w:rsidRDefault="00DA7829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704" w:type="dxa"/>
            <w:gridSpan w:val="2"/>
          </w:tcPr>
          <w:p w14:paraId="53C7DFF5" w14:textId="0626DA48" w:rsidR="00DA7829" w:rsidRPr="00D05C34" w:rsidRDefault="00372AB9" w:rsidP="00274089">
            <w:pPr>
              <w:tabs>
                <w:tab w:val="left" w:pos="0"/>
              </w:tabs>
              <w:ind w:left="97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Nakon provedenog postupka provjere prihvatljivosti izdataka odnosno, po potrebi isključivanja neprihvatljivih </w:t>
            </w:r>
            <w:r w:rsidR="00805296"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izdataka (i, isključivo za pregovarački postupak, mijenjanja </w:t>
            </w:r>
            <w:r w:rsidR="00805296" w:rsidRPr="00D05C34">
              <w:rPr>
                <w:rStyle w:val="longtext"/>
                <w:rFonts w:ascii="Times New Roman" w:hAnsi="Times New Roman" w:cs="Times New Roman"/>
                <w:sz w:val="24"/>
                <w:szCs w:val="24"/>
              </w:rPr>
              <w:t>neprihvatljivih stavki u dogovoru s prijaviteljem)</w:t>
            </w:r>
            <w:r w:rsidR="00805296"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, svrha projekta nije ugrožena.</w:t>
            </w:r>
          </w:p>
        </w:tc>
        <w:tc>
          <w:tcPr>
            <w:tcW w:w="1589" w:type="dxa"/>
          </w:tcPr>
          <w:p w14:paraId="35E7A4A1" w14:textId="77777777" w:rsidR="00DA7829" w:rsidRPr="00D05C34" w:rsidRDefault="00DA7829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12A37A2D" w14:textId="77777777" w:rsidR="00DA7829" w:rsidRPr="00D05C34" w:rsidRDefault="00DA7829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5296" w:rsidRPr="00D05C34" w14:paraId="6E4644E6" w14:textId="77777777" w:rsidTr="00E4512C">
        <w:trPr>
          <w:trHeight w:val="470"/>
          <w:jc w:val="center"/>
        </w:trPr>
        <w:tc>
          <w:tcPr>
            <w:tcW w:w="675" w:type="dxa"/>
          </w:tcPr>
          <w:p w14:paraId="2D020C3D" w14:textId="5492EDFA" w:rsidR="00805296" w:rsidRPr="00D05C34" w:rsidRDefault="00036D95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704" w:type="dxa"/>
            <w:gridSpan w:val="2"/>
          </w:tcPr>
          <w:p w14:paraId="429C5CB2" w14:textId="77777777" w:rsidR="00805296" w:rsidRPr="00D05C34" w:rsidRDefault="00805296" w:rsidP="00805296">
            <w:pPr>
              <w:tabs>
                <w:tab w:val="left" w:pos="0"/>
              </w:tabs>
              <w:ind w:left="97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Ako je primjenjivo, nakon provedenog postupka provjere prihvatljivosti izdataka odnosno, po potrebi  isključivanja neprihvatljivih izdataka (i, isključivo za pregovarački postupak, mijenjanja </w:t>
            </w:r>
            <w:r w:rsidRPr="00D05C34">
              <w:rPr>
                <w:rStyle w:val="longtext"/>
                <w:rFonts w:ascii="Times New Roman" w:hAnsi="Times New Roman" w:cs="Times New Roman"/>
                <w:sz w:val="24"/>
                <w:szCs w:val="24"/>
              </w:rPr>
              <w:t>neprihvatljivih stavki u dogovoru s prijaviteljem)</w:t>
            </w: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, projektni prijedlog ispunjava kriterije prihvatljivosti u odnosu na najmanji i najviši iznos bespovratnih sredstava</w:t>
            </w:r>
            <w:r w:rsidR="0092247F"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i u odnosu na propisani intenzitet potpore</w:t>
            </w: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589" w:type="dxa"/>
          </w:tcPr>
          <w:p w14:paraId="039CFF05" w14:textId="77777777" w:rsidR="00805296" w:rsidRPr="00D05C34" w:rsidRDefault="00805296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38F01AF0" w14:textId="77777777" w:rsidR="00805296" w:rsidRPr="00D05C34" w:rsidRDefault="00805296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D05C34" w14:paraId="3DCD4831" w14:textId="77777777" w:rsidTr="00E4512C">
        <w:trPr>
          <w:jc w:val="center"/>
        </w:trPr>
        <w:tc>
          <w:tcPr>
            <w:tcW w:w="9698" w:type="dxa"/>
            <w:gridSpan w:val="5"/>
          </w:tcPr>
          <w:p w14:paraId="18CE11FC" w14:textId="77777777" w:rsidR="00DA7829" w:rsidRPr="00D05C34" w:rsidRDefault="00DA7829" w:rsidP="004033D0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sz w:val="24"/>
                <w:szCs w:val="24"/>
              </w:rPr>
            </w:pPr>
            <w:r w:rsidRPr="00D05C34">
              <w:rPr>
                <w:rStyle w:val="hps"/>
                <w:rFonts w:ascii="Times New Roman" w:hAnsi="Times New Roman" w:cs="Times New Roman"/>
                <w:b/>
                <w:sz w:val="24"/>
                <w:szCs w:val="24"/>
              </w:rPr>
              <w:t>Izvješće o provjeri prihvatljivosti izdataka</w:t>
            </w:r>
            <w:r w:rsidRPr="00D05C34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 xml:space="preserve"> (može se sastaviti i u dodatnom popratnom dokumentu koji se prilaže ovoj Kontrolnoj listi)</w:t>
            </w:r>
          </w:p>
          <w:p w14:paraId="3494AFB6" w14:textId="77777777" w:rsidR="00805296" w:rsidRPr="00D05C34" w:rsidRDefault="00805296" w:rsidP="004033D0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14:paraId="4725B7AD" w14:textId="77777777" w:rsidR="00805296" w:rsidRPr="00D05C34" w:rsidRDefault="00805296" w:rsidP="004033D0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___ Nije jasno udovoljava</w:t>
            </w:r>
            <w:r w:rsidRPr="00D05C34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li p</w:t>
            </w: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rojektni prijedlog</w:t>
            </w:r>
            <w:r w:rsidRPr="00D05C34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svim</w:t>
            </w:r>
            <w:r w:rsidRPr="00D05C34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zahtjevima </w:t>
            </w: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provjere </w:t>
            </w:r>
            <w:r w:rsidRPr="00D05C34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prihvatljivosti izdataka</w:t>
            </w:r>
            <w:r w:rsidRPr="00D05C34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i </w:t>
            </w:r>
            <w:r w:rsidRPr="00D05C34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lastRenderedPageBreak/>
              <w:t xml:space="preserve">potrebno je podnijeti </w:t>
            </w: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dodatne podatke/pojašnjenja: (upisati koji podaci/pojašnjenja se traže i</w:t>
            </w:r>
            <w:r w:rsidRPr="00D05C34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rok</w:t>
            </w:r>
            <w:r w:rsidRPr="00D05C34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za njihovo podnošenje)</w:t>
            </w:r>
          </w:p>
          <w:p w14:paraId="0D044A88" w14:textId="77777777" w:rsidR="00805296" w:rsidRPr="00D05C34" w:rsidRDefault="00805296" w:rsidP="004033D0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14:paraId="78ABFF59" w14:textId="77777777" w:rsidR="00805296" w:rsidRPr="00D05C34" w:rsidRDefault="00805296" w:rsidP="00805296">
            <w:pPr>
              <w:pStyle w:val="ListParagraph"/>
              <w:numPr>
                <w:ilvl w:val="0"/>
                <w:numId w:val="2"/>
              </w:numPr>
              <w:jc w:val="both"/>
              <w:rPr>
                <w:rStyle w:val="hps"/>
                <w:noProof w:val="0"/>
                <w:color w:val="222222"/>
              </w:rPr>
            </w:pPr>
            <w:r w:rsidRPr="00D05C34">
              <w:rPr>
                <w:rStyle w:val="hps"/>
                <w:noProof w:val="0"/>
                <w:color w:val="222222"/>
              </w:rPr>
              <w:t>Pregled neprihvatljivih stavki proračuna u odnosu na propisane kriterije prihvatljivosti izdataka s neprihvatljivim iznosima i obrazloženjem</w:t>
            </w:r>
          </w:p>
          <w:p w14:paraId="796FDF28" w14:textId="77777777" w:rsidR="00805296" w:rsidRPr="00D05C34" w:rsidRDefault="00805296" w:rsidP="00805296">
            <w:pPr>
              <w:pStyle w:val="ListParagraph"/>
              <w:numPr>
                <w:ilvl w:val="0"/>
                <w:numId w:val="2"/>
              </w:numPr>
              <w:jc w:val="both"/>
              <w:rPr>
                <w:rStyle w:val="hps"/>
                <w:noProof w:val="0"/>
                <w:color w:val="222222"/>
              </w:rPr>
            </w:pPr>
            <w:r w:rsidRPr="00D05C34">
              <w:rPr>
                <w:rStyle w:val="hps"/>
                <w:noProof w:val="0"/>
                <w:color w:val="222222"/>
              </w:rPr>
              <w:t>Pregled</w:t>
            </w:r>
          </w:p>
          <w:p w14:paraId="53D0FC0A" w14:textId="77777777" w:rsidR="00805296" w:rsidRPr="00D05C34" w:rsidRDefault="00805296" w:rsidP="00805296">
            <w:pPr>
              <w:pStyle w:val="ListParagraph"/>
              <w:numPr>
                <w:ilvl w:val="0"/>
                <w:numId w:val="4"/>
              </w:numPr>
              <w:jc w:val="both"/>
              <w:rPr>
                <w:rStyle w:val="hps"/>
                <w:noProof w:val="0"/>
                <w:color w:val="222222"/>
              </w:rPr>
            </w:pPr>
            <w:r w:rsidRPr="00D05C34">
              <w:rPr>
                <w:rStyle w:val="hps"/>
                <w:noProof w:val="0"/>
                <w:color w:val="222222"/>
              </w:rPr>
              <w:t>ukupni izdaci predloženi proračunom:</w:t>
            </w:r>
          </w:p>
          <w:p w14:paraId="1361E4E0" w14:textId="77777777" w:rsidR="00805296" w:rsidRPr="00D05C34" w:rsidRDefault="00805296" w:rsidP="00805296">
            <w:pPr>
              <w:pStyle w:val="ListParagraph"/>
              <w:numPr>
                <w:ilvl w:val="0"/>
                <w:numId w:val="4"/>
              </w:numPr>
              <w:jc w:val="both"/>
              <w:rPr>
                <w:rStyle w:val="hps"/>
                <w:noProof w:val="0"/>
                <w:color w:val="222222"/>
              </w:rPr>
            </w:pPr>
            <w:r w:rsidRPr="00D05C34">
              <w:rPr>
                <w:rStyle w:val="hps"/>
                <w:noProof w:val="0"/>
                <w:color w:val="222222"/>
              </w:rPr>
              <w:t>ukupni prihvatljivi izdaci nakon provjere prihvatljivosti izdataka:</w:t>
            </w:r>
          </w:p>
          <w:p w14:paraId="2D9625AA" w14:textId="77777777" w:rsidR="00805296" w:rsidRPr="00D05C34" w:rsidRDefault="00805296" w:rsidP="00805296">
            <w:pPr>
              <w:pStyle w:val="ListParagraph"/>
              <w:numPr>
                <w:ilvl w:val="0"/>
                <w:numId w:val="4"/>
              </w:numPr>
              <w:jc w:val="both"/>
              <w:rPr>
                <w:rStyle w:val="hps"/>
                <w:noProof w:val="0"/>
                <w:color w:val="222222"/>
              </w:rPr>
            </w:pPr>
            <w:r w:rsidRPr="00D05C34">
              <w:rPr>
                <w:rStyle w:val="hps"/>
                <w:noProof w:val="0"/>
                <w:color w:val="222222"/>
              </w:rPr>
              <w:t>ukupan iznos umanjenih izdataka:</w:t>
            </w:r>
          </w:p>
          <w:p w14:paraId="742FBEC0" w14:textId="77777777" w:rsidR="00805296" w:rsidRPr="00D05C34" w:rsidRDefault="00805296" w:rsidP="00805296">
            <w:pPr>
              <w:pStyle w:val="ListParagraph"/>
              <w:numPr>
                <w:ilvl w:val="0"/>
                <w:numId w:val="2"/>
              </w:numPr>
              <w:jc w:val="both"/>
              <w:rPr>
                <w:rStyle w:val="hps"/>
                <w:i/>
                <w:noProof w:val="0"/>
                <w:color w:val="222222"/>
              </w:rPr>
            </w:pPr>
            <w:r w:rsidRPr="00D05C34">
              <w:rPr>
                <w:rStyle w:val="hps"/>
                <w:noProof w:val="0"/>
                <w:color w:val="222222"/>
              </w:rPr>
              <w:t>ako je primjenjivo, upute za pripremu ugovora &lt;</w:t>
            </w:r>
            <w:r w:rsidRPr="00D05C34">
              <w:rPr>
                <w:rStyle w:val="hps"/>
                <w:i/>
                <w:noProof w:val="0"/>
                <w:color w:val="222222"/>
              </w:rPr>
              <w:t xml:space="preserve">upisati </w:t>
            </w:r>
          </w:p>
          <w:p w14:paraId="66B5BD57" w14:textId="77777777" w:rsidR="00805296" w:rsidRPr="00D05C34" w:rsidRDefault="00805296" w:rsidP="00805296">
            <w:pPr>
              <w:pStyle w:val="ListParagraph"/>
              <w:numPr>
                <w:ilvl w:val="0"/>
                <w:numId w:val="5"/>
              </w:numPr>
              <w:ind w:left="1481" w:hanging="425"/>
              <w:jc w:val="both"/>
              <w:rPr>
                <w:rStyle w:val="hps"/>
                <w:i/>
                <w:noProof w:val="0"/>
                <w:color w:val="222222"/>
              </w:rPr>
            </w:pPr>
            <w:r w:rsidRPr="00D05C34">
              <w:rPr>
                <w:rStyle w:val="hps"/>
                <w:i/>
                <w:noProof w:val="0"/>
                <w:color w:val="222222"/>
              </w:rPr>
              <w:t xml:space="preserve">ili upute za ispravke u projektnom prijedlogu koje je potrebno napraviti prilikom izrade ugovora sukladno rezultatima provjere prihvatljivosti izdataka  </w:t>
            </w:r>
          </w:p>
          <w:p w14:paraId="652D9A87" w14:textId="77777777" w:rsidR="00805296" w:rsidRPr="00D05C34" w:rsidRDefault="00805296" w:rsidP="00805296">
            <w:pPr>
              <w:pStyle w:val="ListParagraph"/>
              <w:numPr>
                <w:ilvl w:val="0"/>
                <w:numId w:val="5"/>
              </w:numPr>
              <w:ind w:left="1481" w:hanging="425"/>
              <w:jc w:val="both"/>
              <w:rPr>
                <w:rStyle w:val="hps"/>
                <w:noProof w:val="0"/>
                <w:color w:val="222222"/>
              </w:rPr>
            </w:pPr>
            <w:r w:rsidRPr="00D05C34">
              <w:rPr>
                <w:rStyle w:val="hps"/>
                <w:i/>
                <w:noProof w:val="0"/>
                <w:color w:val="222222"/>
              </w:rPr>
              <w:t>ili N/P (nije primjenjivo), u slučaju da takve upute nisu potrebne za pojedini projektni prijedlog</w:t>
            </w:r>
            <w:r w:rsidRPr="00D05C34">
              <w:rPr>
                <w:rStyle w:val="hps"/>
                <w:noProof w:val="0"/>
                <w:color w:val="222222"/>
              </w:rPr>
              <w:t>&gt;</w:t>
            </w:r>
          </w:p>
          <w:p w14:paraId="218E2AC6" w14:textId="77777777" w:rsidR="00805296" w:rsidRPr="00D05C34" w:rsidRDefault="00805296" w:rsidP="0092247F">
            <w:pPr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14:paraId="660BBFD3" w14:textId="77777777" w:rsidR="0092247F" w:rsidRPr="00D05C34" w:rsidRDefault="0092247F" w:rsidP="0092247F">
            <w:pPr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ZAKLJUČAK:</w:t>
            </w:r>
          </w:p>
          <w:p w14:paraId="6BCAEFF2" w14:textId="77777777" w:rsidR="0092247F" w:rsidRPr="00D05C34" w:rsidRDefault="0092247F" w:rsidP="0092247F">
            <w:pPr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Ukupni prihvatljivi izdaci:</w:t>
            </w:r>
          </w:p>
          <w:p w14:paraId="6363FF23" w14:textId="77777777" w:rsidR="0092247F" w:rsidRPr="00D05C34" w:rsidRDefault="0092247F" w:rsidP="0092247F">
            <w:pPr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Iznos bespovratnih sredstava koji se može dodijeliti:</w:t>
            </w:r>
          </w:p>
          <w:p w14:paraId="0E3FD508" w14:textId="77777777" w:rsidR="0092247F" w:rsidRPr="00D05C34" w:rsidRDefault="0092247F" w:rsidP="0092247F">
            <w:pPr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Intenzitet potpore:</w:t>
            </w:r>
          </w:p>
          <w:p w14:paraId="41DC5C4A" w14:textId="77777777" w:rsidR="00AE68AF" w:rsidRPr="00D05C34" w:rsidRDefault="00866F03" w:rsidP="00DA782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C34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="00D354CA"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D</w:t>
            </w: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atum</w:t>
            </w:r>
            <w:r w:rsidRPr="00D05C34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4033D0"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provjere </w:t>
            </w:r>
            <w:r w:rsidR="004033D0" w:rsidRPr="00D05C34">
              <w:rPr>
                <w:rFonts w:ascii="Times New Roman" w:hAnsi="Times New Roman" w:cs="Times New Roman"/>
                <w:sz w:val="24"/>
                <w:szCs w:val="24"/>
              </w:rPr>
              <w:t xml:space="preserve">prihvatljivosti </w:t>
            </w:r>
            <w:r w:rsidR="00DA7829" w:rsidRPr="00D05C34">
              <w:rPr>
                <w:rFonts w:ascii="Times New Roman" w:hAnsi="Times New Roman" w:cs="Times New Roman"/>
                <w:sz w:val="24"/>
                <w:szCs w:val="24"/>
              </w:rPr>
              <w:t>izdataka</w:t>
            </w:r>
            <w:r w:rsidR="00F70B9E"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:</w:t>
            </w:r>
          </w:p>
        </w:tc>
      </w:tr>
    </w:tbl>
    <w:bookmarkEnd w:id="1"/>
    <w:p w14:paraId="3D309916" w14:textId="77777777" w:rsidR="00C551C6" w:rsidRPr="00D05C34" w:rsidRDefault="00C551C6" w:rsidP="00C551C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6600D">
        <w:rPr>
          <w:rFonts w:ascii="Lucida Sans Unicode" w:eastAsia="Times New Roman" w:hAnsi="Lucida Sans Unicode" w:cs="Lucida Sans Unicode"/>
          <w:i/>
        </w:rPr>
        <w:lastRenderedPageBreak/>
        <w:t>&lt;</w:t>
      </w:r>
      <w:r w:rsidRPr="00D05C34">
        <w:rPr>
          <w:rFonts w:ascii="Times New Roman" w:eastAsia="Times New Roman" w:hAnsi="Times New Roman" w:cs="Times New Roman"/>
          <w:i/>
          <w:sz w:val="24"/>
          <w:szCs w:val="24"/>
        </w:rPr>
        <w:t>Prilagoditi ovisno o tome koja institucija/OOP obavlja ovu fazu postupka dodjele&gt;</w:t>
      </w:r>
    </w:p>
    <w:p w14:paraId="0C6DBBA9" w14:textId="77777777" w:rsidR="00C551C6" w:rsidRPr="00D05C34" w:rsidRDefault="00C551C6" w:rsidP="00C551C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8C4EDA0" w14:textId="729CBE5C" w:rsidR="00C551C6" w:rsidRPr="00D05C34" w:rsidRDefault="00C551C6" w:rsidP="00C551C6">
      <w:pPr>
        <w:spacing w:after="0" w:line="240" w:lineRule="auto"/>
        <w:jc w:val="both"/>
        <w:rPr>
          <w:rStyle w:val="hps"/>
          <w:rFonts w:ascii="Times New Roman" w:hAnsi="Times New Roman" w:cs="Times New Roman"/>
          <w:i/>
          <w:sz w:val="24"/>
          <w:szCs w:val="24"/>
        </w:rPr>
      </w:pPr>
      <w:r w:rsidRPr="00D05C34">
        <w:rPr>
          <w:rFonts w:ascii="Times New Roman" w:eastAsia="Times New Roman" w:hAnsi="Times New Roman" w:cs="Times New Roman"/>
          <w:i/>
          <w:sz w:val="24"/>
          <w:szCs w:val="24"/>
        </w:rPr>
        <w:t>Ime, prezime, funkcija i potpis osobe</w:t>
      </w:r>
      <w:r w:rsidR="006F74D9">
        <w:rPr>
          <w:rFonts w:ascii="Times New Roman" w:eastAsia="Times New Roman" w:hAnsi="Times New Roman" w:cs="Times New Roman"/>
          <w:i/>
          <w:sz w:val="24"/>
          <w:szCs w:val="24"/>
        </w:rPr>
        <w:t>/a</w:t>
      </w:r>
      <w:r w:rsidRPr="00D05C34">
        <w:rPr>
          <w:rFonts w:ascii="Times New Roman" w:eastAsia="Times New Roman" w:hAnsi="Times New Roman" w:cs="Times New Roman"/>
          <w:i/>
          <w:sz w:val="24"/>
          <w:szCs w:val="24"/>
        </w:rPr>
        <w:t xml:space="preserve"> odgovorne za provjeru </w:t>
      </w:r>
      <w:r w:rsidRPr="00D05C34">
        <w:rPr>
          <w:rStyle w:val="hps"/>
          <w:rFonts w:ascii="Times New Roman" w:hAnsi="Times New Roman" w:cs="Times New Roman"/>
          <w:i/>
          <w:sz w:val="24"/>
          <w:szCs w:val="24"/>
        </w:rPr>
        <w:t xml:space="preserve">prihvatljivosti </w:t>
      </w:r>
      <w:r w:rsidR="0066281A">
        <w:rPr>
          <w:rStyle w:val="hps"/>
          <w:rFonts w:ascii="Times New Roman" w:hAnsi="Times New Roman" w:cs="Times New Roman"/>
          <w:i/>
          <w:sz w:val="24"/>
          <w:szCs w:val="24"/>
        </w:rPr>
        <w:t xml:space="preserve">izdataka </w:t>
      </w:r>
    </w:p>
    <w:p w14:paraId="65DD0BE8" w14:textId="77777777" w:rsidR="00C551C6" w:rsidRPr="00D05C34" w:rsidRDefault="00C551C6" w:rsidP="00C551C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59545DAF" w14:textId="77777777" w:rsidR="00C551C6" w:rsidRPr="00F6600D" w:rsidRDefault="00C551C6" w:rsidP="00C551C6">
      <w:pPr>
        <w:spacing w:after="0" w:line="240" w:lineRule="auto"/>
        <w:jc w:val="both"/>
        <w:rPr>
          <w:rFonts w:ascii="Lucida Sans Unicode" w:eastAsia="Times New Roman" w:hAnsi="Lucida Sans Unicode" w:cs="Lucida Sans Unicode"/>
          <w:i/>
        </w:rPr>
      </w:pPr>
    </w:p>
    <w:p w14:paraId="149AE675" w14:textId="77777777" w:rsidR="00C551C6" w:rsidRPr="00F6600D" w:rsidRDefault="00C551C6" w:rsidP="00C551C6">
      <w:pPr>
        <w:spacing w:after="0" w:line="240" w:lineRule="auto"/>
        <w:jc w:val="both"/>
        <w:rPr>
          <w:rFonts w:ascii="Lucida Sans Unicode" w:eastAsia="Times New Roman" w:hAnsi="Lucida Sans Unicode" w:cs="Lucida Sans Unicode"/>
          <w:i/>
        </w:rPr>
      </w:pPr>
      <w:r w:rsidRPr="00F6600D">
        <w:rPr>
          <w:rFonts w:ascii="Lucida Sans Unicode" w:eastAsia="Times New Roman" w:hAnsi="Lucida Sans Unicode" w:cs="Lucida Sans Unicode"/>
          <w:i/>
        </w:rPr>
        <w:t>…………………………………………………………………</w:t>
      </w:r>
      <w:r w:rsidRPr="00F6600D">
        <w:rPr>
          <w:rFonts w:ascii="Lucida Sans Unicode" w:eastAsia="Times New Roman" w:hAnsi="Lucida Sans Unicode" w:cs="Lucida Sans Unicode"/>
          <w:i/>
        </w:rPr>
        <w:tab/>
      </w:r>
    </w:p>
    <w:p w14:paraId="1587CEDA" w14:textId="77777777" w:rsidR="00EA17C2" w:rsidRDefault="00EA17C2" w:rsidP="0092247F">
      <w:pPr>
        <w:spacing w:after="0" w:line="240" w:lineRule="auto"/>
        <w:rPr>
          <w:rFonts w:ascii="Lucida Sans Unicode" w:hAnsi="Lucida Sans Unicode" w:cs="Lucida Sans Unicode"/>
        </w:rPr>
      </w:pPr>
    </w:p>
    <w:p w14:paraId="6E3282C0" w14:textId="77777777" w:rsidR="002947D0" w:rsidRPr="002947D0" w:rsidRDefault="002947D0" w:rsidP="002947D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947D0">
        <w:rPr>
          <w:rFonts w:ascii="Times New Roman" w:eastAsia="Times New Roman" w:hAnsi="Times New Roman" w:cs="Times New Roman"/>
          <w:i/>
          <w:sz w:val="24"/>
          <w:szCs w:val="24"/>
        </w:rPr>
        <w:t>Ime, prezime, funkcija i potpis osobe odgovorne za drugu razinu kontrole</w:t>
      </w:r>
    </w:p>
    <w:p w14:paraId="22CEDF83" w14:textId="77777777" w:rsidR="002947D0" w:rsidRPr="002947D0" w:rsidRDefault="002947D0" w:rsidP="002947D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1B3468AE" w14:textId="77777777" w:rsidR="00E30160" w:rsidRDefault="00E30160" w:rsidP="002947D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75615D75" w14:textId="77777777" w:rsidR="002947D0" w:rsidRPr="002947D0" w:rsidRDefault="002947D0" w:rsidP="002947D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947D0">
        <w:rPr>
          <w:rFonts w:ascii="Times New Roman" w:eastAsia="Times New Roman" w:hAnsi="Times New Roman" w:cs="Times New Roman"/>
          <w:i/>
          <w:sz w:val="24"/>
          <w:szCs w:val="24"/>
        </w:rPr>
        <w:t>…………………………………………………………………</w:t>
      </w:r>
      <w:r w:rsidRPr="002947D0">
        <w:rPr>
          <w:rFonts w:ascii="Times New Roman" w:eastAsia="Times New Roman" w:hAnsi="Times New Roman" w:cs="Times New Roman"/>
          <w:i/>
          <w:sz w:val="24"/>
          <w:szCs w:val="24"/>
        </w:rPr>
        <w:tab/>
      </w:r>
    </w:p>
    <w:p w14:paraId="334B4C8A" w14:textId="77777777" w:rsidR="002947D0" w:rsidRPr="002947D0" w:rsidRDefault="002947D0" w:rsidP="002947D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38C8F027" w14:textId="77777777" w:rsidR="002947D0" w:rsidRPr="002947D0" w:rsidRDefault="002947D0" w:rsidP="002947D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sectPr w:rsidR="002947D0" w:rsidRPr="002947D0" w:rsidSect="0095490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F4D8A7" w14:textId="77777777" w:rsidR="007B299E" w:rsidRDefault="007B299E" w:rsidP="00EC4A16">
      <w:pPr>
        <w:spacing w:after="0" w:line="240" w:lineRule="auto"/>
      </w:pPr>
      <w:r>
        <w:separator/>
      </w:r>
    </w:p>
  </w:endnote>
  <w:endnote w:type="continuationSeparator" w:id="0">
    <w:p w14:paraId="2613F425" w14:textId="77777777" w:rsidR="007B299E" w:rsidRDefault="007B299E" w:rsidP="00EC4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8554526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3BD04B64" w14:textId="77777777" w:rsidR="00EC4A16" w:rsidRDefault="009E29E2">
            <w:pPr>
              <w:pStyle w:val="Footer"/>
              <w:jc w:val="center"/>
            </w:pPr>
            <w:r w:rsidRPr="00476C83">
              <w:rPr>
                <w:rFonts w:ascii="Times New Roman" w:hAnsi="Times New Roman" w:cs="Times New Roman"/>
                <w:sz w:val="18"/>
                <w:szCs w:val="18"/>
              </w:rPr>
              <w:t xml:space="preserve">Stranica </w:t>
            </w:r>
            <w:r w:rsidR="0034536A" w:rsidRPr="00476C8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476C8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PAGE </w:instrText>
            </w:r>
            <w:r w:rsidR="0034536A" w:rsidRPr="00476C8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7426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 w:rsidR="0034536A" w:rsidRPr="00476C8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  <w:r w:rsidR="00D05C34">
              <w:t xml:space="preserve"> </w:t>
            </w:r>
          </w:p>
        </w:sdtContent>
      </w:sdt>
    </w:sdtContent>
  </w:sdt>
  <w:p w14:paraId="40E90715" w14:textId="77777777" w:rsidR="00EC4A16" w:rsidRDefault="00EC4A1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593FD3" w14:textId="77777777" w:rsidR="007B299E" w:rsidRDefault="007B299E" w:rsidP="00EC4A16">
      <w:pPr>
        <w:spacing w:after="0" w:line="240" w:lineRule="auto"/>
      </w:pPr>
      <w:r>
        <w:separator/>
      </w:r>
    </w:p>
  </w:footnote>
  <w:footnote w:type="continuationSeparator" w:id="0">
    <w:p w14:paraId="69373EC4" w14:textId="77777777" w:rsidR="007B299E" w:rsidRDefault="007B299E" w:rsidP="00EC4A16">
      <w:pPr>
        <w:spacing w:after="0" w:line="240" w:lineRule="auto"/>
      </w:pPr>
      <w:r>
        <w:continuationSeparator/>
      </w:r>
    </w:p>
  </w:footnote>
  <w:footnote w:id="1">
    <w:p w14:paraId="3DAA5752" w14:textId="77777777" w:rsidR="00372AB9" w:rsidRPr="00D05C34" w:rsidRDefault="00372AB9" w:rsidP="00F62716">
      <w:pPr>
        <w:pStyle w:val="FootnoteText"/>
        <w:rPr>
          <w:noProof w:val="0"/>
          <w:sz w:val="18"/>
          <w:szCs w:val="18"/>
        </w:rPr>
      </w:pPr>
      <w:r w:rsidRPr="00372AB9">
        <w:rPr>
          <w:rStyle w:val="FootnoteReference"/>
          <w:rFonts w:ascii="Lucida Sans Unicode" w:hAnsi="Lucida Sans Unicode" w:cs="Lucida Sans Unicode"/>
          <w:noProof w:val="0"/>
          <w:sz w:val="18"/>
          <w:szCs w:val="18"/>
        </w:rPr>
        <w:footnoteRef/>
      </w:r>
      <w:r w:rsidRPr="00372AB9">
        <w:rPr>
          <w:rFonts w:ascii="Lucida Sans Unicode" w:hAnsi="Lucida Sans Unicode" w:cs="Lucida Sans Unicode"/>
          <w:noProof w:val="0"/>
          <w:sz w:val="18"/>
          <w:szCs w:val="18"/>
        </w:rPr>
        <w:t xml:space="preserve"> </w:t>
      </w:r>
      <w:r w:rsidRPr="00D05C34">
        <w:rPr>
          <w:noProof w:val="0"/>
          <w:sz w:val="18"/>
          <w:szCs w:val="18"/>
        </w:rPr>
        <w:t>Kontrolna lista se nadopunjuje potpitanjima, prema odredbama pojedinog postupka dodjele.</w:t>
      </w:r>
    </w:p>
  </w:footnote>
  <w:footnote w:id="2">
    <w:p w14:paraId="4AE4BA6F" w14:textId="77777777" w:rsidR="00F62716" w:rsidRPr="00D05C34" w:rsidRDefault="00DA7829" w:rsidP="00F62716">
      <w:pPr>
        <w:spacing w:after="0" w:line="240" w:lineRule="auto"/>
        <w:jc w:val="both"/>
        <w:rPr>
          <w:rStyle w:val="longtext"/>
          <w:rFonts w:ascii="Times New Roman" w:hAnsi="Times New Roman" w:cs="Times New Roman"/>
          <w:sz w:val="18"/>
          <w:szCs w:val="18"/>
        </w:rPr>
      </w:pPr>
      <w:r w:rsidRPr="00D05C34">
        <w:rPr>
          <w:rStyle w:val="FootnoteReference"/>
          <w:rFonts w:ascii="Times New Roman" w:hAnsi="Times New Roman"/>
          <w:sz w:val="18"/>
          <w:szCs w:val="18"/>
        </w:rPr>
        <w:footnoteRef/>
      </w:r>
      <w:r w:rsidRPr="00D05C34">
        <w:rPr>
          <w:rFonts w:ascii="Times New Roman" w:hAnsi="Times New Roman" w:cs="Times New Roman"/>
          <w:sz w:val="18"/>
          <w:szCs w:val="18"/>
        </w:rPr>
        <w:t xml:space="preserve"> </w:t>
      </w:r>
      <w:r w:rsidR="00F62716" w:rsidRPr="00D05C34">
        <w:rPr>
          <w:rFonts w:ascii="Times New Roman" w:hAnsi="Times New Roman" w:cs="Times New Roman"/>
          <w:sz w:val="18"/>
          <w:szCs w:val="18"/>
        </w:rPr>
        <w:t>U</w:t>
      </w:r>
      <w:r w:rsidRPr="00D05C34">
        <w:rPr>
          <w:rFonts w:ascii="Times New Roman" w:hAnsi="Times New Roman" w:cs="Times New Roman"/>
          <w:sz w:val="18"/>
          <w:szCs w:val="18"/>
        </w:rPr>
        <w:t xml:space="preserve"> cilju osiguravanja usklađenosti s navedenim kriterijem </w:t>
      </w:r>
      <w:r w:rsidRPr="00D05C34">
        <w:rPr>
          <w:rStyle w:val="hps"/>
          <w:rFonts w:ascii="Times New Roman" w:hAnsi="Times New Roman" w:cs="Times New Roman"/>
          <w:sz w:val="18"/>
          <w:szCs w:val="18"/>
        </w:rPr>
        <w:t>nadležno tijelo u suradnji s korisnikom ispravlja predloženi</w:t>
      </w:r>
      <w:r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 </w:t>
      </w:r>
      <w:r w:rsidRPr="00D05C34">
        <w:rPr>
          <w:rStyle w:val="hps"/>
          <w:rFonts w:ascii="Times New Roman" w:hAnsi="Times New Roman" w:cs="Times New Roman"/>
          <w:sz w:val="18"/>
          <w:szCs w:val="18"/>
        </w:rPr>
        <w:t>proračun</w:t>
      </w:r>
      <w:r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 </w:t>
      </w:r>
      <w:r w:rsidRPr="00D05C34">
        <w:rPr>
          <w:rStyle w:val="hps"/>
          <w:rFonts w:ascii="Times New Roman" w:hAnsi="Times New Roman" w:cs="Times New Roman"/>
          <w:sz w:val="18"/>
          <w:szCs w:val="18"/>
        </w:rPr>
        <w:t>uklanja</w:t>
      </w:r>
      <w:r w:rsidR="00F62716" w:rsidRPr="00D05C34">
        <w:rPr>
          <w:rStyle w:val="hps"/>
          <w:rFonts w:ascii="Times New Roman" w:hAnsi="Times New Roman" w:cs="Times New Roman"/>
          <w:sz w:val="18"/>
          <w:szCs w:val="18"/>
        </w:rPr>
        <w:t>jući</w:t>
      </w:r>
      <w:r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 neprihvatljive </w:t>
      </w:r>
      <w:r w:rsidRPr="00D05C34">
        <w:rPr>
          <w:rStyle w:val="hps"/>
          <w:rFonts w:ascii="Times New Roman" w:hAnsi="Times New Roman" w:cs="Times New Roman"/>
          <w:sz w:val="18"/>
          <w:szCs w:val="18"/>
        </w:rPr>
        <w:t>izdatke</w:t>
      </w:r>
      <w:r w:rsidRPr="00D05C34">
        <w:rPr>
          <w:rFonts w:ascii="Times New Roman" w:hAnsi="Times New Roman" w:cs="Times New Roman"/>
          <w:sz w:val="18"/>
          <w:szCs w:val="18"/>
        </w:rPr>
        <w:t xml:space="preserve">, </w:t>
      </w:r>
      <w:r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samo i isključivo </w:t>
      </w:r>
      <w:r w:rsidR="00372AB9"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u opsegu u kojemu se ne utječe na rezultate prethodnih faza dodjele odnosno kojim se ne mijenjaju koncept, aktivnosti za koje je </w:t>
      </w:r>
      <w:r w:rsidR="00214E09"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pri </w:t>
      </w:r>
      <w:r w:rsidR="00372AB9" w:rsidRPr="00D05C34">
        <w:rPr>
          <w:rFonts w:ascii="Times New Roman" w:hAnsi="Times New Roman" w:cs="Times New Roman"/>
          <w:sz w:val="18"/>
          <w:szCs w:val="18"/>
        </w:rPr>
        <w:t>provjer</w:t>
      </w:r>
      <w:r w:rsidR="00214E09" w:rsidRPr="00D05C34">
        <w:rPr>
          <w:rFonts w:ascii="Times New Roman" w:hAnsi="Times New Roman" w:cs="Times New Roman"/>
          <w:sz w:val="18"/>
          <w:szCs w:val="18"/>
        </w:rPr>
        <w:t>i</w:t>
      </w:r>
      <w:r w:rsidR="00372AB9" w:rsidRPr="00D05C34">
        <w:rPr>
          <w:rFonts w:ascii="Times New Roman" w:hAnsi="Times New Roman" w:cs="Times New Roman"/>
          <w:sz w:val="18"/>
          <w:szCs w:val="18"/>
        </w:rPr>
        <w:t xml:space="preserve"> </w:t>
      </w:r>
      <w:r w:rsidR="00372AB9" w:rsidRPr="00D05C34">
        <w:rPr>
          <w:rStyle w:val="hps"/>
          <w:rFonts w:ascii="Times New Roman" w:hAnsi="Times New Roman" w:cs="Times New Roman"/>
          <w:sz w:val="18"/>
          <w:szCs w:val="18"/>
        </w:rPr>
        <w:t>prihvatljivosti projekta i aktivnosti utvrđeno da su prihvatljive</w:t>
      </w:r>
      <w:r w:rsidR="00372AB9"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, opseg intervencije niti ciljevi predloženog projektnog prijedloga. Ispravci mogu biti od utjecaja jedino na iznos bespovratnih sredstava za dodjelu odnosno na postotak sufinanciranja iz Fondova (intenzitet potpore). </w:t>
      </w:r>
    </w:p>
    <w:p w14:paraId="43D0FF67" w14:textId="0A57D47C" w:rsidR="00372AB9" w:rsidRPr="00D05C34" w:rsidRDefault="00372AB9" w:rsidP="00F6271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Isključivo u </w:t>
      </w:r>
      <w:r w:rsidRPr="00D05C34">
        <w:rPr>
          <w:rFonts w:ascii="Times New Roman" w:hAnsi="Times New Roman" w:cs="Times New Roman"/>
          <w:sz w:val="18"/>
          <w:szCs w:val="18"/>
        </w:rPr>
        <w:t xml:space="preserve">pregovaračkim postupcima </w:t>
      </w:r>
      <w:r w:rsidRPr="00D05C34">
        <w:rPr>
          <w:rStyle w:val="hps"/>
          <w:rFonts w:ascii="Times New Roman" w:hAnsi="Times New Roman" w:cs="Times New Roman"/>
          <w:sz w:val="18"/>
          <w:szCs w:val="18"/>
        </w:rPr>
        <w:t>nadležno tijelo</w:t>
      </w:r>
      <w:r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 može </w:t>
      </w:r>
      <w:r w:rsidRPr="00D05C34">
        <w:rPr>
          <w:rStyle w:val="hps"/>
          <w:rFonts w:ascii="Times New Roman" w:hAnsi="Times New Roman" w:cs="Times New Roman"/>
          <w:sz w:val="18"/>
          <w:szCs w:val="18"/>
        </w:rPr>
        <w:t>ispravljati predloženi</w:t>
      </w:r>
      <w:r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 </w:t>
      </w:r>
      <w:r w:rsidRPr="00D05C34">
        <w:rPr>
          <w:rStyle w:val="hps"/>
          <w:rFonts w:ascii="Times New Roman" w:hAnsi="Times New Roman" w:cs="Times New Roman"/>
          <w:sz w:val="18"/>
          <w:szCs w:val="18"/>
        </w:rPr>
        <w:t xml:space="preserve">proračun projektnog prijedloga </w:t>
      </w:r>
      <w:r w:rsidR="00F62716" w:rsidRPr="00D05C34">
        <w:rPr>
          <w:rStyle w:val="hps"/>
          <w:rFonts w:ascii="Times New Roman" w:hAnsi="Times New Roman" w:cs="Times New Roman"/>
          <w:sz w:val="18"/>
          <w:szCs w:val="18"/>
        </w:rPr>
        <w:t xml:space="preserve">i </w:t>
      </w:r>
      <w:r w:rsidRPr="00D05C34">
        <w:rPr>
          <w:rStyle w:val="longtext"/>
          <w:rFonts w:ascii="Times New Roman" w:hAnsi="Times New Roman" w:cs="Times New Roman"/>
          <w:sz w:val="18"/>
          <w:szCs w:val="18"/>
        </w:rPr>
        <w:t>mijenjanjem neprihvatljivih stavki u dogovoru s prijaviteljem</w:t>
      </w:r>
      <w:r w:rsidR="00F62716"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 (</w:t>
      </w:r>
      <w:r w:rsidR="00F62716" w:rsidRPr="00D05C34">
        <w:rPr>
          <w:rStyle w:val="hps"/>
          <w:rFonts w:ascii="Times New Roman" w:hAnsi="Times New Roman" w:cs="Times New Roman"/>
          <w:sz w:val="18"/>
          <w:szCs w:val="18"/>
        </w:rPr>
        <w:t xml:space="preserve">osim </w:t>
      </w:r>
      <w:r w:rsidR="00F62716" w:rsidRPr="00D05C34">
        <w:rPr>
          <w:rStyle w:val="longtext"/>
          <w:rFonts w:ascii="Times New Roman" w:hAnsi="Times New Roman" w:cs="Times New Roman"/>
          <w:sz w:val="18"/>
          <w:szCs w:val="18"/>
        </w:rPr>
        <w:t>uklanjanjem neprihvatljivih izdataka).</w:t>
      </w:r>
    </w:p>
    <w:p w14:paraId="43E2EC68" w14:textId="77777777" w:rsidR="00DA7829" w:rsidRPr="00372AB9" w:rsidRDefault="00DA7829" w:rsidP="00372AB9">
      <w:pPr>
        <w:jc w:val="both"/>
        <w:rPr>
          <w:rFonts w:ascii="Lucida Sans Unicode" w:hAnsi="Lucida Sans Unicode" w:cs="Lucida Sans Unicode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D30D91" w14:textId="08FD0893" w:rsidR="00B0267F" w:rsidRPr="00B0267F" w:rsidRDefault="00B0267F" w:rsidP="00B0267F">
    <w:pPr>
      <w:pStyle w:val="Header"/>
      <w:jc w:val="center"/>
      <w:rPr>
        <w:b/>
      </w:rPr>
    </w:pPr>
    <w:r w:rsidRPr="00B0267F">
      <w:rPr>
        <w:b/>
      </w:rPr>
      <w:t>Prilog 2.5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2395A"/>
    <w:multiLevelType w:val="hybridMultilevel"/>
    <w:tmpl w:val="F8A8EFCE"/>
    <w:lvl w:ilvl="0" w:tplc="8884BDF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44063E"/>
    <w:multiLevelType w:val="hybridMultilevel"/>
    <w:tmpl w:val="6C4C1508"/>
    <w:lvl w:ilvl="0" w:tplc="8884BDF0">
      <w:start w:val="1"/>
      <w:numFmt w:val="bullet"/>
      <w:lvlText w:val="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68419E8"/>
    <w:multiLevelType w:val="hybridMultilevel"/>
    <w:tmpl w:val="0A522642"/>
    <w:lvl w:ilvl="0" w:tplc="0512E20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6015462D"/>
    <w:multiLevelType w:val="hybridMultilevel"/>
    <w:tmpl w:val="F302162A"/>
    <w:lvl w:ilvl="0" w:tplc="3E5EFD3E">
      <w:start w:val="2"/>
      <w:numFmt w:val="bullet"/>
      <w:lvlText w:val="-"/>
      <w:lvlJc w:val="left"/>
      <w:pPr>
        <w:ind w:left="720" w:hanging="360"/>
      </w:pPr>
      <w:rPr>
        <w:rFonts w:ascii="Lucida Sans Unicode" w:eastAsiaTheme="minorEastAsia" w:hAnsi="Lucida Sans Unicode" w:cs="Lucida Sans Unicode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8AF"/>
    <w:rsid w:val="00000541"/>
    <w:rsid w:val="00016F54"/>
    <w:rsid w:val="0001761C"/>
    <w:rsid w:val="00036D95"/>
    <w:rsid w:val="00041744"/>
    <w:rsid w:val="00072A72"/>
    <w:rsid w:val="00082278"/>
    <w:rsid w:val="00085A1B"/>
    <w:rsid w:val="00096401"/>
    <w:rsid w:val="000D46FE"/>
    <w:rsid w:val="00115FF7"/>
    <w:rsid w:val="0013300F"/>
    <w:rsid w:val="00135021"/>
    <w:rsid w:val="00136533"/>
    <w:rsid w:val="001434E2"/>
    <w:rsid w:val="00160BF8"/>
    <w:rsid w:val="00196A3E"/>
    <w:rsid w:val="001A1ED1"/>
    <w:rsid w:val="00214E09"/>
    <w:rsid w:val="002354B6"/>
    <w:rsid w:val="00274089"/>
    <w:rsid w:val="002947D0"/>
    <w:rsid w:val="002C0DF7"/>
    <w:rsid w:val="002D2982"/>
    <w:rsid w:val="002D7501"/>
    <w:rsid w:val="0034536A"/>
    <w:rsid w:val="00347B0B"/>
    <w:rsid w:val="00370291"/>
    <w:rsid w:val="00372AB9"/>
    <w:rsid w:val="00383930"/>
    <w:rsid w:val="003C435C"/>
    <w:rsid w:val="004033D0"/>
    <w:rsid w:val="00421EF2"/>
    <w:rsid w:val="00435625"/>
    <w:rsid w:val="00443907"/>
    <w:rsid w:val="004509A8"/>
    <w:rsid w:val="0045641A"/>
    <w:rsid w:val="0046439E"/>
    <w:rsid w:val="00476C83"/>
    <w:rsid w:val="0048407B"/>
    <w:rsid w:val="004868E9"/>
    <w:rsid w:val="00493A52"/>
    <w:rsid w:val="004A2899"/>
    <w:rsid w:val="004C1DF3"/>
    <w:rsid w:val="004C1F4A"/>
    <w:rsid w:val="004D44CD"/>
    <w:rsid w:val="004E1A44"/>
    <w:rsid w:val="004E2371"/>
    <w:rsid w:val="00544B37"/>
    <w:rsid w:val="00555CDE"/>
    <w:rsid w:val="005705D9"/>
    <w:rsid w:val="00597556"/>
    <w:rsid w:val="006112B5"/>
    <w:rsid w:val="0064609E"/>
    <w:rsid w:val="0066281A"/>
    <w:rsid w:val="00666573"/>
    <w:rsid w:val="00683AE5"/>
    <w:rsid w:val="00692B2B"/>
    <w:rsid w:val="006B7494"/>
    <w:rsid w:val="006D5AFC"/>
    <w:rsid w:val="006F4746"/>
    <w:rsid w:val="006F74D9"/>
    <w:rsid w:val="00742600"/>
    <w:rsid w:val="00782F1C"/>
    <w:rsid w:val="00793E97"/>
    <w:rsid w:val="007A7574"/>
    <w:rsid w:val="007B299E"/>
    <w:rsid w:val="007C3AD9"/>
    <w:rsid w:val="007C6C9E"/>
    <w:rsid w:val="00805296"/>
    <w:rsid w:val="0083290B"/>
    <w:rsid w:val="008401A3"/>
    <w:rsid w:val="00865D3D"/>
    <w:rsid w:val="00866F03"/>
    <w:rsid w:val="008924FD"/>
    <w:rsid w:val="008A58AA"/>
    <w:rsid w:val="008C1603"/>
    <w:rsid w:val="008F630B"/>
    <w:rsid w:val="00915052"/>
    <w:rsid w:val="0092247F"/>
    <w:rsid w:val="00946D48"/>
    <w:rsid w:val="00954908"/>
    <w:rsid w:val="009763C1"/>
    <w:rsid w:val="00983A84"/>
    <w:rsid w:val="0099061F"/>
    <w:rsid w:val="009C1DEC"/>
    <w:rsid w:val="009E29E2"/>
    <w:rsid w:val="00A51146"/>
    <w:rsid w:val="00A55030"/>
    <w:rsid w:val="00A82740"/>
    <w:rsid w:val="00AB7A08"/>
    <w:rsid w:val="00AC17F0"/>
    <w:rsid w:val="00AC303C"/>
    <w:rsid w:val="00AE68AF"/>
    <w:rsid w:val="00AF2198"/>
    <w:rsid w:val="00B0267F"/>
    <w:rsid w:val="00B04235"/>
    <w:rsid w:val="00B066B3"/>
    <w:rsid w:val="00B208D5"/>
    <w:rsid w:val="00B341D0"/>
    <w:rsid w:val="00B44F01"/>
    <w:rsid w:val="00B728C7"/>
    <w:rsid w:val="00BF57B0"/>
    <w:rsid w:val="00BF6309"/>
    <w:rsid w:val="00C2267C"/>
    <w:rsid w:val="00C31202"/>
    <w:rsid w:val="00C551C6"/>
    <w:rsid w:val="00C55C37"/>
    <w:rsid w:val="00C73A6A"/>
    <w:rsid w:val="00C929C0"/>
    <w:rsid w:val="00CA07B3"/>
    <w:rsid w:val="00CB2D46"/>
    <w:rsid w:val="00D05C34"/>
    <w:rsid w:val="00D354CA"/>
    <w:rsid w:val="00D41EF7"/>
    <w:rsid w:val="00D6090B"/>
    <w:rsid w:val="00D70EA7"/>
    <w:rsid w:val="00D85115"/>
    <w:rsid w:val="00DA7829"/>
    <w:rsid w:val="00DC2264"/>
    <w:rsid w:val="00E124B3"/>
    <w:rsid w:val="00E20864"/>
    <w:rsid w:val="00E30160"/>
    <w:rsid w:val="00E4512C"/>
    <w:rsid w:val="00EA17C2"/>
    <w:rsid w:val="00EA6134"/>
    <w:rsid w:val="00EC0F8F"/>
    <w:rsid w:val="00EC4A16"/>
    <w:rsid w:val="00ED2224"/>
    <w:rsid w:val="00F62716"/>
    <w:rsid w:val="00F6600D"/>
    <w:rsid w:val="00F70B9E"/>
    <w:rsid w:val="00F77A56"/>
    <w:rsid w:val="00FA3FF5"/>
    <w:rsid w:val="00FB593E"/>
    <w:rsid w:val="00FC2AD0"/>
    <w:rsid w:val="00FC6EE4"/>
    <w:rsid w:val="00FE44DE"/>
    <w:rsid w:val="00FF2865"/>
    <w:rsid w:val="00FF7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2E09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A16"/>
  </w:style>
  <w:style w:type="paragraph" w:styleId="Footer">
    <w:name w:val="footer"/>
    <w:basedOn w:val="Normal"/>
    <w:link w:val="Foot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A16"/>
  </w:style>
  <w:style w:type="character" w:customStyle="1" w:styleId="longtext">
    <w:name w:val="long_text"/>
    <w:basedOn w:val="DefaultParagraphFont"/>
    <w:uiPriority w:val="99"/>
    <w:rsid w:val="00866F03"/>
  </w:style>
  <w:style w:type="character" w:customStyle="1" w:styleId="hps">
    <w:name w:val="hps"/>
    <w:basedOn w:val="DefaultParagraphFont"/>
    <w:uiPriority w:val="99"/>
    <w:rsid w:val="00866F03"/>
  </w:style>
  <w:style w:type="paragraph" w:styleId="BalloonText">
    <w:name w:val="Balloon Text"/>
    <w:basedOn w:val="Normal"/>
    <w:link w:val="BalloonText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9640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964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401"/>
    <w:rPr>
      <w:b/>
      <w:bCs/>
      <w:sz w:val="20"/>
      <w:szCs w:val="20"/>
    </w:rPr>
  </w:style>
  <w:style w:type="paragraph" w:styleId="FootnoteText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"/>
    <w:basedOn w:val="Normal"/>
    <w:link w:val="FootnoteTextChar1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uiPriority w:val="99"/>
    <w:semiHidden/>
    <w:rsid w:val="0064609E"/>
    <w:rPr>
      <w:sz w:val="20"/>
      <w:szCs w:val="20"/>
    </w:rPr>
  </w:style>
  <w:style w:type="character" w:customStyle="1" w:styleId="FootnoteTextChar1">
    <w:name w:val="Footnote Text Char1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DefaultParagraphFont"/>
    <w:link w:val="FootnoteText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FootnoteReference">
    <w:name w:val="footnote reference"/>
    <w:aliases w:val="BVI fnr,ftref,BVI fnr Car Car,BVI fnr Car,BVI fnr Car Car Car Car,BVI fnr Car Car Car Car Char"/>
    <w:basedOn w:val="DefaultParagraphFont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F70B9E"/>
    <w:pPr>
      <w:spacing w:after="0" w:line="240" w:lineRule="auto"/>
    </w:pPr>
  </w:style>
  <w:style w:type="table" w:styleId="TableGrid">
    <w:name w:val="Table Grid"/>
    <w:basedOn w:val="TableNormal"/>
    <w:uiPriority w:val="59"/>
    <w:rsid w:val="004E1A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033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/>
      <w:sz w:val="24"/>
      <w:szCs w:val="24"/>
      <w:lang w:eastAsia="en-US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DefaultParagraphFont"/>
    <w:uiPriority w:val="99"/>
    <w:locked/>
    <w:rsid w:val="004033D0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A16"/>
  </w:style>
  <w:style w:type="paragraph" w:styleId="Footer">
    <w:name w:val="footer"/>
    <w:basedOn w:val="Normal"/>
    <w:link w:val="Foot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A16"/>
  </w:style>
  <w:style w:type="character" w:customStyle="1" w:styleId="longtext">
    <w:name w:val="long_text"/>
    <w:basedOn w:val="DefaultParagraphFont"/>
    <w:uiPriority w:val="99"/>
    <w:rsid w:val="00866F03"/>
  </w:style>
  <w:style w:type="character" w:customStyle="1" w:styleId="hps">
    <w:name w:val="hps"/>
    <w:basedOn w:val="DefaultParagraphFont"/>
    <w:uiPriority w:val="99"/>
    <w:rsid w:val="00866F03"/>
  </w:style>
  <w:style w:type="paragraph" w:styleId="BalloonText">
    <w:name w:val="Balloon Text"/>
    <w:basedOn w:val="Normal"/>
    <w:link w:val="BalloonText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9640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964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401"/>
    <w:rPr>
      <w:b/>
      <w:bCs/>
      <w:sz w:val="20"/>
      <w:szCs w:val="20"/>
    </w:rPr>
  </w:style>
  <w:style w:type="paragraph" w:styleId="FootnoteText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"/>
    <w:basedOn w:val="Normal"/>
    <w:link w:val="FootnoteTextChar1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uiPriority w:val="99"/>
    <w:semiHidden/>
    <w:rsid w:val="0064609E"/>
    <w:rPr>
      <w:sz w:val="20"/>
      <w:szCs w:val="20"/>
    </w:rPr>
  </w:style>
  <w:style w:type="character" w:customStyle="1" w:styleId="FootnoteTextChar1">
    <w:name w:val="Footnote Text Char1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DefaultParagraphFont"/>
    <w:link w:val="FootnoteText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FootnoteReference">
    <w:name w:val="footnote reference"/>
    <w:aliases w:val="BVI fnr,ftref,BVI fnr Car Car,BVI fnr Car,BVI fnr Car Car Car Car,BVI fnr Car Car Car Car Char"/>
    <w:basedOn w:val="DefaultParagraphFont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F70B9E"/>
    <w:pPr>
      <w:spacing w:after="0" w:line="240" w:lineRule="auto"/>
    </w:pPr>
  </w:style>
  <w:style w:type="table" w:styleId="TableGrid">
    <w:name w:val="Table Grid"/>
    <w:basedOn w:val="TableNormal"/>
    <w:uiPriority w:val="59"/>
    <w:rsid w:val="004E1A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033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/>
      <w:sz w:val="24"/>
      <w:szCs w:val="24"/>
      <w:lang w:eastAsia="en-US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DefaultParagraphFont"/>
    <w:uiPriority w:val="99"/>
    <w:locked/>
    <w:rsid w:val="004033D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7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A16222-2D9D-42FF-94D9-51858C775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Morana Trojak</dc:creator>
  <cp:lastModifiedBy>1</cp:lastModifiedBy>
  <cp:revision>19</cp:revision>
  <dcterms:created xsi:type="dcterms:W3CDTF">2017-11-11T12:18:00Z</dcterms:created>
  <dcterms:modified xsi:type="dcterms:W3CDTF">2018-06-18T10:34:00Z</dcterms:modified>
</cp:coreProperties>
</file>